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40431D" w:rsidP="00F03209">
            <w:r>
              <w:t>11: 17-27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40431D">
              <w:t>5</w:t>
            </w:r>
          </w:p>
          <w:p w:rsidR="0040431D" w:rsidRDefault="0040431D" w:rsidP="00E175D9">
            <w:r>
              <w:t>(Long Form)</w:t>
            </w:r>
          </w:p>
          <w:p w:rsidR="005F47C2" w:rsidRDefault="005F47C2" w:rsidP="002D5A6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40431D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</w:p>
          <w:p w:rsidR="00673F3E" w:rsidRPr="0040431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>A Reading f</w:t>
            </w:r>
            <w:r w:rsidR="00433BC8" w:rsidRPr="0040431D">
              <w:rPr>
                <w:rFonts w:cs="Times New Roman"/>
                <w:b/>
                <w:sz w:val="29"/>
                <w:szCs w:val="29"/>
              </w:rPr>
              <w:t>ro</w:t>
            </w:r>
            <w:r w:rsidRPr="0040431D">
              <w:rPr>
                <w:rFonts w:cs="Times New Roman"/>
                <w:b/>
                <w:sz w:val="29"/>
                <w:szCs w:val="29"/>
              </w:rPr>
              <w:t xml:space="preserve">m the </w:t>
            </w:r>
            <w:r w:rsidR="00851466" w:rsidRPr="0040431D">
              <w:rPr>
                <w:rFonts w:cs="Times New Roman"/>
                <w:b/>
                <w:sz w:val="29"/>
                <w:szCs w:val="29"/>
              </w:rPr>
              <w:t xml:space="preserve">Holy Gospel According to </w:t>
            </w:r>
            <w:r w:rsidR="002D5A6B" w:rsidRPr="0040431D">
              <w:rPr>
                <w:rFonts w:cs="Times New Roman"/>
                <w:b/>
                <w:sz w:val="29"/>
                <w:szCs w:val="29"/>
              </w:rPr>
              <w:t>John</w:t>
            </w:r>
          </w:p>
          <w:p w:rsidR="00673F3E" w:rsidRPr="0040431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When Jesus arrived in Bethany, he found that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Lazarus had already been in the tomb for four days.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Now Bethany was near Jerusalem,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only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about two miles away.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And many of the Jews had come to Martha and Mary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to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comfort them about their brother.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When Martha heard that Jesus was coming,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she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went to meet him; but Mary sat at home.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Martha said to Jesus, “Lord, if you had been here,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my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brother would not have died. 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But even now I know that whatever you ask of God,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God will give you.”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Jesus said to her, “Your brother will rise.”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Martha said to him, “I know he will rise,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in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the resurrection on the last day.”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Jesus told her, “I am the resurrection and the life;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whoever believes in me, even if he dies, will live,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and everyone who lives and believes in me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will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never die. Do you believe this?”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She said to him, “Yes, Lord.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I have come to believe that you are the Messiah, </w:t>
            </w:r>
          </w:p>
          <w:p w:rsidR="00A6464E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40431D">
              <w:rPr>
                <w:rFonts w:cs="Times New Roman"/>
                <w:b/>
                <w:sz w:val="29"/>
                <w:szCs w:val="29"/>
              </w:rPr>
              <w:t>the</w:t>
            </w:r>
            <w:proofErr w:type="gramEnd"/>
            <w:r w:rsidRPr="0040431D">
              <w:rPr>
                <w:rFonts w:cs="Times New Roman"/>
                <w:b/>
                <w:sz w:val="29"/>
                <w:szCs w:val="29"/>
              </w:rPr>
              <w:t xml:space="preserve"> Son of God, the one who is coming into the world.” </w:t>
            </w:r>
          </w:p>
          <w:p w:rsidR="0040431D" w:rsidRPr="0040431D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40431D">
              <w:rPr>
                <w:rFonts w:cs="Times New Roman"/>
                <w:b/>
                <w:sz w:val="29"/>
                <w:szCs w:val="29"/>
              </w:rPr>
              <w:t xml:space="preserve">The </w:t>
            </w:r>
            <w:r w:rsidR="00851466" w:rsidRPr="0040431D">
              <w:rPr>
                <w:rFonts w:cs="Times New Roman"/>
                <w:b/>
                <w:sz w:val="29"/>
                <w:szCs w:val="29"/>
              </w:rPr>
              <w:t>Gospel</w:t>
            </w:r>
            <w:r w:rsidRPr="0040431D">
              <w:rPr>
                <w:rFonts w:cs="Times New Roman"/>
                <w:b/>
                <w:sz w:val="29"/>
                <w:szCs w:val="29"/>
              </w:rPr>
              <w:t xml:space="preserve"> of the Lo</w:t>
            </w:r>
            <w:r w:rsidR="000A7FA5" w:rsidRPr="0040431D">
              <w:rPr>
                <w:rFonts w:cs="Times New Roman"/>
                <w:b/>
                <w:sz w:val="29"/>
                <w:szCs w:val="29"/>
              </w:rPr>
              <w:t>r</w:t>
            </w:r>
            <w:r w:rsidRPr="0040431D">
              <w:rPr>
                <w:rFonts w:cs="Times New Roman"/>
                <w:b/>
                <w:sz w:val="29"/>
                <w:szCs w:val="29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9B" w:rsidRDefault="0096389B" w:rsidP="00673F3E">
      <w:pPr>
        <w:spacing w:after="0" w:line="240" w:lineRule="auto"/>
      </w:pPr>
      <w:r>
        <w:separator/>
      </w:r>
    </w:p>
  </w:endnote>
  <w:end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9B" w:rsidRDefault="0096389B" w:rsidP="00673F3E">
      <w:pPr>
        <w:spacing w:after="0" w:line="240" w:lineRule="auto"/>
      </w:pPr>
      <w:r>
        <w:separator/>
      </w:r>
    </w:p>
  </w:footnote>
  <w:foot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9B" w:rsidRDefault="0096389B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yZRIlVo5YLQT5ZgntbgWcIPLQ=" w:salt="m4+IEkyhN4Bkp7TqLE72/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C2FD4"/>
    <w:rsid w:val="000D3E93"/>
    <w:rsid w:val="0017563C"/>
    <w:rsid w:val="001C185E"/>
    <w:rsid w:val="001F3773"/>
    <w:rsid w:val="002723A3"/>
    <w:rsid w:val="002737C1"/>
    <w:rsid w:val="002D236E"/>
    <w:rsid w:val="002D5A6B"/>
    <w:rsid w:val="002E3B18"/>
    <w:rsid w:val="003D00F4"/>
    <w:rsid w:val="003D722A"/>
    <w:rsid w:val="0040431D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B846-8F86-4A99-A125-89064CE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2012-02-18T18:57:00Z</cp:lastPrinted>
  <dcterms:created xsi:type="dcterms:W3CDTF">2012-02-18T18:57:00Z</dcterms:created>
  <dcterms:modified xsi:type="dcterms:W3CDTF">2012-02-18T19:01:00Z</dcterms:modified>
</cp:coreProperties>
</file>